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5816" w14:textId="62E0F1E8" w:rsidR="001710A5" w:rsidRPr="00E13A6D" w:rsidRDefault="1C12EDC7" w:rsidP="4FAFC239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565D71A">
        <w:rPr>
          <w:b/>
          <w:bCs/>
          <w:color w:val="0070C0"/>
          <w:sz w:val="28"/>
          <w:szCs w:val="28"/>
        </w:rPr>
        <w:t xml:space="preserve">Request for Use of </w:t>
      </w:r>
      <w:r w:rsidR="79ADD9B0" w:rsidRPr="0565D71A">
        <w:rPr>
          <w:b/>
          <w:bCs/>
          <w:color w:val="0070C0"/>
          <w:sz w:val="28"/>
          <w:szCs w:val="28"/>
        </w:rPr>
        <w:t>Alternative</w:t>
      </w:r>
      <w:r w:rsidR="4B6926EF" w:rsidRPr="0565D71A">
        <w:rPr>
          <w:b/>
          <w:bCs/>
          <w:color w:val="0070C0"/>
          <w:sz w:val="28"/>
          <w:szCs w:val="28"/>
        </w:rPr>
        <w:t xml:space="preserve"> </w:t>
      </w:r>
      <w:r w:rsidRPr="0565D71A">
        <w:rPr>
          <w:b/>
          <w:bCs/>
          <w:color w:val="0070C0"/>
          <w:sz w:val="28"/>
          <w:szCs w:val="28"/>
        </w:rPr>
        <w:t>Virtual Platform</w:t>
      </w:r>
      <w:r w:rsidR="79ADD9B0" w:rsidRPr="0565D71A">
        <w:rPr>
          <w:b/>
          <w:bCs/>
          <w:color w:val="0070C0"/>
          <w:sz w:val="28"/>
          <w:szCs w:val="28"/>
        </w:rPr>
        <w:t>s</w:t>
      </w:r>
      <w:r w:rsidRPr="0565D71A">
        <w:rPr>
          <w:b/>
          <w:bCs/>
          <w:color w:val="0070C0"/>
          <w:sz w:val="28"/>
          <w:szCs w:val="28"/>
        </w:rPr>
        <w:t xml:space="preserve"> at TOH</w:t>
      </w:r>
    </w:p>
    <w:p w14:paraId="173F82D9" w14:textId="77777777" w:rsidR="003D0DCE" w:rsidRDefault="003D0DCE" w:rsidP="009D4EC5">
      <w:pPr>
        <w:pStyle w:val="ListParagraph"/>
        <w:ind w:left="0"/>
      </w:pPr>
    </w:p>
    <w:p w14:paraId="7ECC523F" w14:textId="303314FE" w:rsidR="009D4EC5" w:rsidRPr="009F2D8D" w:rsidRDefault="00D5046D" w:rsidP="009D4EC5">
      <w:pPr>
        <w:pStyle w:val="ListParagraph"/>
        <w:ind w:left="0"/>
        <w:rPr>
          <w:sz w:val="24"/>
          <w:szCs w:val="24"/>
        </w:rPr>
      </w:pPr>
      <w:r w:rsidRPr="009F2D8D">
        <w:rPr>
          <w:sz w:val="24"/>
          <w:szCs w:val="24"/>
        </w:rPr>
        <w:t xml:space="preserve">If you plan to use a virtual platform </w:t>
      </w:r>
      <w:r w:rsidRPr="009F2D8D">
        <w:rPr>
          <w:sz w:val="24"/>
          <w:szCs w:val="24"/>
          <w:u w:val="single"/>
        </w:rPr>
        <w:t>outside</w:t>
      </w:r>
      <w:r w:rsidRPr="009F2D8D">
        <w:rPr>
          <w:sz w:val="24"/>
          <w:szCs w:val="24"/>
        </w:rPr>
        <w:t xml:space="preserve"> of TOH’s approved platforms</w:t>
      </w:r>
      <w:r w:rsidR="00B8651B" w:rsidRPr="009F2D8D">
        <w:rPr>
          <w:sz w:val="24"/>
          <w:szCs w:val="24"/>
        </w:rPr>
        <w:t xml:space="preserve"> (</w:t>
      </w:r>
      <w:r w:rsidR="00DD7D20" w:rsidRPr="009F2D8D">
        <w:rPr>
          <w:sz w:val="24"/>
          <w:szCs w:val="24"/>
        </w:rPr>
        <w:t>M</w:t>
      </w:r>
      <w:r w:rsidR="003236A3" w:rsidRPr="009F2D8D">
        <w:rPr>
          <w:sz w:val="24"/>
          <w:szCs w:val="24"/>
        </w:rPr>
        <w:t>icrosoft Teams, EPIC Telehealth</w:t>
      </w:r>
      <w:r w:rsidR="00B90657" w:rsidRPr="009F2D8D">
        <w:rPr>
          <w:sz w:val="24"/>
          <w:szCs w:val="24"/>
        </w:rPr>
        <w:t xml:space="preserve"> (currently powered by Zoom), Ontario Telemedicine Network (OT</w:t>
      </w:r>
      <w:r w:rsidR="003E3EE2" w:rsidRPr="009F2D8D">
        <w:rPr>
          <w:sz w:val="24"/>
          <w:szCs w:val="24"/>
        </w:rPr>
        <w:t>N</w:t>
      </w:r>
      <w:r w:rsidR="00B90657" w:rsidRPr="009F2D8D">
        <w:rPr>
          <w:sz w:val="24"/>
          <w:szCs w:val="24"/>
        </w:rPr>
        <w:t>)</w:t>
      </w:r>
      <w:r w:rsidR="00B2608C" w:rsidRPr="009F2D8D">
        <w:rPr>
          <w:sz w:val="24"/>
          <w:szCs w:val="24"/>
        </w:rPr>
        <w:t>)</w:t>
      </w:r>
      <w:r w:rsidRPr="009F2D8D">
        <w:rPr>
          <w:sz w:val="24"/>
          <w:szCs w:val="24"/>
        </w:rPr>
        <w:t>, p</w:t>
      </w:r>
      <w:r w:rsidR="003D0DCE" w:rsidRPr="009F2D8D">
        <w:rPr>
          <w:sz w:val="24"/>
          <w:szCs w:val="24"/>
        </w:rPr>
        <w:t xml:space="preserve">lease complete </w:t>
      </w:r>
      <w:r w:rsidR="008F48BE" w:rsidRPr="009F2D8D">
        <w:rPr>
          <w:sz w:val="24"/>
          <w:szCs w:val="24"/>
        </w:rPr>
        <w:t xml:space="preserve">and submit </w:t>
      </w:r>
      <w:r w:rsidR="003D0DCE" w:rsidRPr="009F2D8D">
        <w:rPr>
          <w:sz w:val="24"/>
          <w:szCs w:val="24"/>
        </w:rPr>
        <w:t>this form</w:t>
      </w:r>
      <w:r w:rsidR="008F48BE" w:rsidRPr="009F2D8D">
        <w:rPr>
          <w:sz w:val="24"/>
          <w:szCs w:val="24"/>
        </w:rPr>
        <w:t xml:space="preserve"> to </w:t>
      </w:r>
      <w:r w:rsidR="00A41A5D" w:rsidRPr="00A41A5D">
        <w:rPr>
          <w:b/>
          <w:bCs/>
          <w:sz w:val="24"/>
          <w:szCs w:val="24"/>
        </w:rPr>
        <w:t xml:space="preserve">Mike Hendley, Director, Information Systems and Digital Solutions </w:t>
      </w:r>
      <w:r w:rsidR="008F48BE" w:rsidRPr="00A41A5D">
        <w:rPr>
          <w:b/>
          <w:bCs/>
          <w:sz w:val="24"/>
          <w:szCs w:val="24"/>
        </w:rPr>
        <w:t xml:space="preserve">at </w:t>
      </w:r>
      <w:hyperlink r:id="rId10" w:history="1">
        <w:r w:rsidR="00A41A5D" w:rsidRPr="00A41A5D">
          <w:rPr>
            <w:rStyle w:val="Hyperlink"/>
            <w:b/>
            <w:bCs/>
            <w:sz w:val="24"/>
            <w:szCs w:val="24"/>
          </w:rPr>
          <w:t>mhendley@ohri.ca</w:t>
        </w:r>
      </w:hyperlink>
      <w:r w:rsidR="00A41A5D" w:rsidRPr="00A41A5D">
        <w:rPr>
          <w:b/>
          <w:bCs/>
          <w:sz w:val="24"/>
          <w:szCs w:val="24"/>
        </w:rPr>
        <w:t xml:space="preserve"> </w:t>
      </w:r>
      <w:r w:rsidR="008F48BE" w:rsidRPr="00A41A5D">
        <w:rPr>
          <w:b/>
          <w:bCs/>
          <w:sz w:val="24"/>
          <w:szCs w:val="24"/>
          <w:u w:val="single"/>
        </w:rPr>
        <w:t>prior to</w:t>
      </w:r>
      <w:r w:rsidR="008F48BE" w:rsidRPr="009F2D8D">
        <w:rPr>
          <w:sz w:val="24"/>
          <w:szCs w:val="24"/>
        </w:rPr>
        <w:t xml:space="preserve"> submission of your REB application</w:t>
      </w:r>
      <w:r w:rsidRPr="009F2D8D">
        <w:rPr>
          <w:sz w:val="24"/>
          <w:szCs w:val="24"/>
        </w:rPr>
        <w:t xml:space="preserve">. </w:t>
      </w:r>
      <w:r w:rsidR="00904E5E" w:rsidRPr="009F2D8D">
        <w:rPr>
          <w:sz w:val="24"/>
          <w:szCs w:val="24"/>
        </w:rPr>
        <w:t>E</w:t>
      </w:r>
      <w:r w:rsidR="004706DE" w:rsidRPr="009F2D8D">
        <w:rPr>
          <w:sz w:val="24"/>
          <w:szCs w:val="24"/>
        </w:rPr>
        <w:t xml:space="preserve">vidence of approval from </w:t>
      </w:r>
      <w:r w:rsidR="005F7B8F">
        <w:rPr>
          <w:sz w:val="24"/>
          <w:szCs w:val="24"/>
        </w:rPr>
        <w:t>Mike Hendley</w:t>
      </w:r>
      <w:r w:rsidR="00904E5E" w:rsidRPr="009F2D8D">
        <w:rPr>
          <w:sz w:val="24"/>
          <w:szCs w:val="24"/>
        </w:rPr>
        <w:t xml:space="preserve"> will need to be uploaded into the OHSN-REB application.</w:t>
      </w:r>
      <w:r w:rsidR="009F2D8D">
        <w:rPr>
          <w:sz w:val="24"/>
          <w:szCs w:val="24"/>
        </w:rP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BB14D0" w14:paraId="521DB781" w14:textId="77777777" w:rsidTr="001377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2374C7B2" w14:textId="41E2ED0B" w:rsidR="00BB14D0" w:rsidRDefault="004E4E66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14D0">
              <w:rPr>
                <w:rFonts w:eastAsia="Times New Roman" w:cs="Arial"/>
                <w:b/>
                <w:sz w:val="24"/>
                <w:szCs w:val="24"/>
              </w:rPr>
              <w:t xml:space="preserve">Section 1.0: General Information </w:t>
            </w:r>
          </w:p>
        </w:tc>
      </w:tr>
    </w:tbl>
    <w:p w14:paraId="5915A069" w14:textId="77777777" w:rsidR="00BB14D0" w:rsidRDefault="00BB14D0" w:rsidP="00BB14D0">
      <w:pPr>
        <w:pStyle w:val="ListParagraph"/>
        <w:spacing w:line="240" w:lineRule="auto"/>
        <w:ind w:hanging="578"/>
        <w:rPr>
          <w:rFonts w:eastAsia="Times New Roman" w:cs="Arial"/>
          <w:bCs/>
          <w:i/>
          <w:iCs/>
          <w:color w:val="FF0000"/>
          <w:sz w:val="24"/>
          <w:szCs w:val="24"/>
          <w:lang w:eastAsia="en-CA"/>
        </w:rPr>
      </w:pPr>
    </w:p>
    <w:p w14:paraId="2DB7C01A" w14:textId="598C6896" w:rsidR="00BB14D0" w:rsidRPr="00953F26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Style w:val="normaltextrun"/>
          <w:color w:val="000000" w:themeColor="text1"/>
        </w:rPr>
      </w:pPr>
      <w:r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 xml:space="preserve">Form </w:t>
      </w: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Date</w:t>
      </w:r>
      <w:r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cs="Arial"/>
            <w:lang w:eastAsia="en-CA"/>
          </w:rPr>
          <w:id w:val="1296869178"/>
          <w:placeholder>
            <w:docPart w:val="9139140E9BB74109921B99EAD8A64E06"/>
          </w:placeholder>
          <w:showingPlcHdr/>
        </w:sdtPr>
        <w:sdtEndPr/>
        <w:sdtContent>
          <w:r w:rsidR="00AC535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D5164C2" w14:textId="2C46C0EB" w:rsidR="00BB14D0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CRRF ID/OHSN-REB Protocol Number</w:t>
      </w:r>
      <w:r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cs="Arial"/>
            <w:lang w:eastAsia="en-CA"/>
          </w:rPr>
          <w:id w:val="1561972869"/>
          <w:placeholder>
            <w:docPart w:val="780F7B3D3B924CA5A1F525DE657806BB"/>
          </w:placeholder>
          <w:showingPlcHdr/>
        </w:sdtPr>
        <w:sdtEndPr/>
        <w:sdtContent>
          <w:r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69352F9" w14:textId="77777777" w:rsidR="00BB14D0" w:rsidRPr="00953F26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Protocol Title</w:t>
      </w:r>
      <w:r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eastAsia="Times New Roman" w:cs="Arial"/>
            <w:lang w:eastAsia="en-CA"/>
          </w:rPr>
          <w:id w:val="-975530802"/>
          <w:placeholder>
            <w:docPart w:val="E0C9DF45B2A54D79BCC8275E78528AE1"/>
          </w:placeholder>
          <w:showingPlcHdr/>
        </w:sdtPr>
        <w:sdtEndPr/>
        <w:sdtContent>
          <w:r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CE2F4E5" w14:textId="4483F0CE" w:rsidR="00BB14D0" w:rsidRPr="00953F26" w:rsidRDefault="007C2771" w:rsidP="00C80362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Local</w:t>
      </w:r>
      <w:r w:rsidR="00BB14D0"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Principal Investigator</w:t>
      </w:r>
      <w:r w:rsidR="00BB14D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cs="Arial"/>
            <w:lang w:eastAsia="en-CA"/>
          </w:rPr>
          <w:id w:val="-1430113991"/>
          <w:placeholder>
            <w:docPart w:val="CAE3595FB84E4B73ABE0F686399D9F41"/>
          </w:placeholder>
          <w:showingPlcHdr/>
        </w:sdtPr>
        <w:sdtEndPr/>
        <w:sdtContent>
          <w:r w:rsidR="00BB14D0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A4A39B9" w14:textId="1D22B112" w:rsidR="00BB14D0" w:rsidRPr="00953F26" w:rsidRDefault="00BB14D0" w:rsidP="00C80362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Name</w:t>
      </w:r>
      <w:r w:rsidR="00C80362"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of Requestor</w:t>
      </w: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:</w:t>
      </w:r>
      <w:r w:rsidR="00C80362" w:rsidRPr="00C80362">
        <w:rPr>
          <w:rFonts w:cs="Arial"/>
          <w:lang w:eastAsia="en-CA"/>
        </w:rPr>
        <w:t xml:space="preserve"> </w:t>
      </w:r>
      <w:sdt>
        <w:sdtPr>
          <w:rPr>
            <w:rFonts w:cs="Arial"/>
            <w:lang w:eastAsia="en-CA"/>
          </w:rPr>
          <w:id w:val="-1203253447"/>
          <w:placeholder>
            <w:docPart w:val="6CF8E74151CC47BD8AAD3C36AA5D67F3"/>
          </w:placeholder>
          <w:showingPlcHdr/>
        </w:sdtPr>
        <w:sdtEndPr/>
        <w:sdtContent>
          <w:r w:rsidR="00C8036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9425CE6" w14:textId="29538C23" w:rsidR="00BB14D0" w:rsidRPr="00D8654A" w:rsidRDefault="00BB14D0" w:rsidP="00D8654A">
      <w:pPr>
        <w:pStyle w:val="ListParagraph"/>
        <w:numPr>
          <w:ilvl w:val="1"/>
          <w:numId w:val="4"/>
        </w:numPr>
        <w:spacing w:after="0" w:line="240" w:lineRule="auto"/>
        <w:ind w:left="567" w:hanging="425"/>
        <w:rPr>
          <w:rFonts w:eastAsia="Times New Roman" w:cs="Arial"/>
          <w:b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>Email Address</w:t>
      </w:r>
      <w:r w:rsidR="00C80362"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 xml:space="preserve"> of Requestor</w:t>
      </w:r>
      <w:r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>:</w:t>
      </w:r>
      <w:r w:rsidR="00C80362" w:rsidRPr="00C80362">
        <w:rPr>
          <w:rFonts w:cs="Arial"/>
          <w:lang w:eastAsia="en-CA"/>
        </w:rPr>
        <w:t xml:space="preserve"> </w:t>
      </w:r>
      <w:sdt>
        <w:sdtPr>
          <w:rPr>
            <w:rFonts w:cs="Arial"/>
            <w:lang w:eastAsia="en-CA"/>
          </w:rPr>
          <w:id w:val="-235091377"/>
          <w:placeholder>
            <w:docPart w:val="DDF853476BE246EE82889EF3F3BD5A46"/>
          </w:placeholder>
          <w:showingPlcHdr/>
        </w:sdtPr>
        <w:sdtEndPr/>
        <w:sdtContent>
          <w:r w:rsidR="00C8036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D8654A">
        <w:rPr>
          <w:rFonts w:cs="Arial"/>
          <w:lang w:eastAsia="en-CA"/>
        </w:rP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AA46FE" w14:paraId="17F295D7" w14:textId="77777777" w:rsidTr="0025323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6FEDFC3D" w14:textId="5B1F648E" w:rsidR="00AA46FE" w:rsidRDefault="00AA46FE" w:rsidP="0025323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Section 2.0: </w:t>
            </w:r>
            <w:r w:rsidR="00A047C0">
              <w:rPr>
                <w:rFonts w:eastAsia="Times New Roman" w:cs="Arial"/>
                <w:b/>
                <w:sz w:val="24"/>
                <w:szCs w:val="24"/>
              </w:rPr>
              <w:t>Platform Information</w:t>
            </w:r>
          </w:p>
        </w:tc>
      </w:tr>
    </w:tbl>
    <w:p w14:paraId="386572F7" w14:textId="0CFD56C5" w:rsidR="005138FD" w:rsidRPr="0035221A" w:rsidRDefault="005138FD" w:rsidP="0088614B">
      <w:pPr>
        <w:spacing w:after="0" w:line="240" w:lineRule="auto"/>
        <w:rPr>
          <w:bCs/>
          <w:sz w:val="24"/>
          <w:szCs w:val="24"/>
        </w:rPr>
      </w:pPr>
    </w:p>
    <w:p w14:paraId="4D80EB87" w14:textId="772062B5" w:rsidR="00AC5358" w:rsidRPr="00E32B62" w:rsidRDefault="00AC5358" w:rsidP="0088614B">
      <w:pPr>
        <w:pStyle w:val="ListParagraph"/>
        <w:numPr>
          <w:ilvl w:val="1"/>
          <w:numId w:val="11"/>
        </w:numPr>
        <w:spacing w:after="0" w:line="240" w:lineRule="auto"/>
        <w:ind w:left="567" w:hanging="425"/>
        <w:rPr>
          <w:bCs/>
          <w:sz w:val="24"/>
          <w:szCs w:val="24"/>
        </w:rPr>
      </w:pPr>
      <w:r w:rsidRPr="00E32B62">
        <w:rPr>
          <w:bCs/>
          <w:sz w:val="24"/>
          <w:szCs w:val="24"/>
        </w:rPr>
        <w:t>Justification for why the platforms approved for use at TOH (</w:t>
      </w:r>
      <w:r w:rsidR="00681E78" w:rsidRPr="00E32B62">
        <w:rPr>
          <w:bCs/>
          <w:sz w:val="24"/>
          <w:szCs w:val="24"/>
        </w:rPr>
        <w:t xml:space="preserve">MS Teams, </w:t>
      </w:r>
      <w:r w:rsidRPr="00E32B62">
        <w:rPr>
          <w:bCs/>
          <w:sz w:val="24"/>
          <w:szCs w:val="24"/>
        </w:rPr>
        <w:t>Epic Telehealth</w:t>
      </w:r>
      <w:r w:rsidR="00681E78" w:rsidRPr="00E32B62">
        <w:rPr>
          <w:bCs/>
          <w:sz w:val="24"/>
          <w:szCs w:val="24"/>
        </w:rPr>
        <w:t xml:space="preserve"> powered by Zoom</w:t>
      </w:r>
      <w:r w:rsidRPr="00E32B62">
        <w:rPr>
          <w:bCs/>
          <w:sz w:val="24"/>
          <w:szCs w:val="24"/>
        </w:rPr>
        <w:t xml:space="preserve"> </w:t>
      </w:r>
      <w:r w:rsidR="00681E78" w:rsidRPr="00E32B62">
        <w:rPr>
          <w:bCs/>
          <w:sz w:val="24"/>
          <w:szCs w:val="24"/>
        </w:rPr>
        <w:t>and OTN</w:t>
      </w:r>
      <w:r w:rsidRPr="00E32B62">
        <w:rPr>
          <w:bCs/>
          <w:sz w:val="24"/>
          <w:szCs w:val="24"/>
        </w:rPr>
        <w:t>) will not work for your study:</w:t>
      </w:r>
      <w:r w:rsidRPr="00E32B62">
        <w:rPr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-902288834"/>
          <w:placeholder>
            <w:docPart w:val="CC6A1A612DAA45A79A72DF4E740DA351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0965521B" w14:textId="5F706C94" w:rsidR="005B7877" w:rsidRPr="005B7877" w:rsidRDefault="00AC5358" w:rsidP="005B7877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bCs/>
          <w:sz w:val="24"/>
          <w:szCs w:val="24"/>
        </w:rPr>
        <w:t xml:space="preserve">The name of the platform that you intend to use </w:t>
      </w:r>
      <w:r w:rsidR="005B7877">
        <w:rPr>
          <w:bCs/>
          <w:sz w:val="24"/>
          <w:szCs w:val="24"/>
        </w:rPr>
        <w:t>as well as the anticipated retention time for your account (e.g.: 6 months, 1 year, etc.)?</w:t>
      </w:r>
      <w:r w:rsidR="005B7877" w:rsidRPr="005B7877">
        <w:rPr>
          <w:bCs/>
          <w:sz w:val="24"/>
          <w:szCs w:val="24"/>
        </w:rPr>
        <w:br/>
      </w:r>
      <w:sdt>
        <w:sdtPr>
          <w:rPr>
            <w:rFonts w:cs="Arial"/>
            <w:lang w:eastAsia="en-CA"/>
          </w:rPr>
          <w:id w:val="800664788"/>
          <w:placeholder>
            <w:docPart w:val="5A26E7EDD19F4CD2B171EEC17A6DCB2F"/>
          </w:placeholder>
          <w:showingPlcHdr/>
        </w:sdtPr>
        <w:sdtEndPr/>
        <w:sdtContent>
          <w:r w:rsidR="005B7877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B7877">
        <w:rPr>
          <w:rFonts w:cs="Arial"/>
          <w:lang w:eastAsia="en-CA"/>
        </w:rPr>
        <w:br/>
      </w:r>
    </w:p>
    <w:p w14:paraId="4B1BD315" w14:textId="4B806F4B" w:rsidR="00D8654A" w:rsidRPr="005B7877" w:rsidRDefault="005B7877" w:rsidP="002F4B45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Provide a</w:t>
      </w:r>
      <w:r w:rsidR="00AC5358" w:rsidRPr="005B7877">
        <w:rPr>
          <w:bCs/>
          <w:sz w:val="24"/>
          <w:szCs w:val="24"/>
        </w:rPr>
        <w:t xml:space="preserve"> description of how the platform will be used to meet the needs </w:t>
      </w:r>
      <w:r w:rsidR="00176C33">
        <w:rPr>
          <w:bCs/>
          <w:sz w:val="24"/>
          <w:szCs w:val="24"/>
        </w:rPr>
        <w:t>of</w:t>
      </w:r>
      <w:r w:rsidR="00AC5358" w:rsidRPr="005B7877">
        <w:rPr>
          <w:bCs/>
          <w:sz w:val="24"/>
          <w:szCs w:val="24"/>
        </w:rPr>
        <w:t xml:space="preserve"> your work:</w:t>
      </w:r>
      <w:r w:rsidR="00AC5358" w:rsidRPr="005B7877">
        <w:rPr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-1209486305"/>
          <w:placeholder>
            <w:docPart w:val="0E7DA76DC2214B6092CF1D9B8E359FA5"/>
          </w:placeholder>
          <w:showingPlcHdr/>
        </w:sdtPr>
        <w:sdtEndPr/>
        <w:sdtContent>
          <w:r w:rsidR="00AC5358" w:rsidRPr="005B7877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="00AC5358" w:rsidRPr="005B7877">
        <w:rPr>
          <w:rFonts w:cs="Arial"/>
          <w:bCs/>
          <w:lang w:eastAsia="en-CA"/>
        </w:rPr>
        <w:br/>
      </w:r>
    </w:p>
    <w:p w14:paraId="60AD3596" w14:textId="37EDB54C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bCs/>
          <w:sz w:val="24"/>
          <w:szCs w:val="24"/>
        </w:rPr>
        <w:t>Indicate who will be contacted through the platform (e.g.: TOH patients, TOH staff, external staff, external research committees, etc.):</w:t>
      </w:r>
      <w:r w:rsidRPr="00E32B62">
        <w:rPr>
          <w:bCs/>
          <w:sz w:val="24"/>
          <w:szCs w:val="24"/>
        </w:rPr>
        <w:br/>
      </w:r>
      <w:sdt>
        <w:sdtPr>
          <w:rPr>
            <w:rFonts w:cs="Arial"/>
            <w:bCs/>
            <w:lang w:eastAsia="en-CA"/>
          </w:rPr>
          <w:id w:val="-1107266479"/>
          <w:placeholder>
            <w:docPart w:val="37E3E9C292E843B58556AD0DF3349FF2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5FA36BB" w14:textId="4B2A522B" w:rsidR="00C02830" w:rsidRPr="00C02830" w:rsidRDefault="00AC5358" w:rsidP="00B61E7D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C02830">
        <w:rPr>
          <w:rFonts w:cstheme="minorHAnsi"/>
          <w:bCs/>
          <w:sz w:val="24"/>
          <w:szCs w:val="24"/>
        </w:rPr>
        <w:t>What type of data will be collected, used, stored, and processed by you and by the vendor and how sensitive is it?</w:t>
      </w:r>
      <w:r w:rsidR="0088614B">
        <w:rPr>
          <w:rFonts w:cstheme="minorHAnsi"/>
          <w:bCs/>
          <w:sz w:val="24"/>
          <w:szCs w:val="24"/>
        </w:rPr>
        <w:t xml:space="preserve"> </w:t>
      </w:r>
      <w:r w:rsidR="0088614B">
        <w:rPr>
          <w:rFonts w:cstheme="minorHAnsi"/>
          <w:bCs/>
          <w:sz w:val="24"/>
          <w:szCs w:val="24"/>
        </w:rPr>
        <w:br/>
      </w:r>
      <w:sdt>
        <w:sdtPr>
          <w:rPr>
            <w:rFonts w:cs="Arial"/>
            <w:bCs/>
            <w:lang w:eastAsia="en-CA"/>
          </w:rPr>
          <w:id w:val="797879212"/>
          <w:placeholder>
            <w:docPart w:val="9EF84668D723461DB3C2823294122C40"/>
          </w:placeholder>
          <w:showingPlcHdr/>
        </w:sdtPr>
        <w:sdtEndPr/>
        <w:sdtContent>
          <w:r w:rsidRPr="00C02830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="0088614B">
        <w:rPr>
          <w:rFonts w:cs="Arial"/>
          <w:bCs/>
          <w:lang w:eastAsia="en-CA"/>
        </w:rPr>
        <w:br/>
      </w:r>
    </w:p>
    <w:p w14:paraId="06B95B70" w14:textId="6EEA0FE6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lastRenderedPageBreak/>
        <w:t>Who will have access to the data, and how can we confirm this?</w:t>
      </w:r>
      <w:r w:rsidRPr="00E32B62">
        <w:rPr>
          <w:rFonts w:cstheme="minorHAnsi"/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1921600870"/>
          <w:placeholder>
            <w:docPart w:val="A5B2A1C8267D44FAB60552A170BDECA6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3E9E52C7" w14:textId="3348150D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 xml:space="preserve"> Does the vendor claim the right to use the information for its own, secondary purposes?</w:t>
      </w:r>
      <w:r w:rsidRPr="00E32B62">
        <w:rPr>
          <w:rFonts w:cstheme="minorHAnsi"/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-2106412192"/>
          <w:placeholder>
            <w:docPart w:val="ABB303DE6B594A4F96C6EE707C3F3956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190FF3B" w14:textId="6E7D828E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Where does the vendor operate and/or store the data and what laws govern data in that jurisdiction? Are those laws comparable to Canadian privacy laws/GDPR/US Regulations?</w:t>
      </w:r>
      <w:r w:rsidRPr="00E32B62">
        <w:rPr>
          <w:rFonts w:cstheme="minorHAnsi"/>
          <w:bCs/>
          <w:sz w:val="24"/>
          <w:szCs w:val="24"/>
        </w:rPr>
        <w:br/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1157302580"/>
          <w:placeholder>
            <w:docPart w:val="3F5E243D145445FE948F30F12CE3B305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287B686" w14:textId="0B0E80E5" w:rsidR="00513B37" w:rsidRPr="00513B37" w:rsidRDefault="00513B37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513B37">
        <w:rPr>
          <w:sz w:val="24"/>
          <w:szCs w:val="24"/>
        </w:rPr>
        <w:t>Do we have a contract with this vendor?</w:t>
      </w:r>
      <w:r w:rsidR="00DC770A">
        <w:rPr>
          <w:sz w:val="24"/>
          <w:szCs w:val="24"/>
        </w:rPr>
        <w:br/>
      </w:r>
      <w:r w:rsidRPr="00513B37">
        <w:rPr>
          <w:rFonts w:cs="Arial"/>
          <w:bCs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521938013"/>
          <w:placeholder>
            <w:docPart w:val="0DC659C38F7840FF93041496D15B86C7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>
        <w:rPr>
          <w:bCs/>
          <w:sz w:val="24"/>
          <w:szCs w:val="24"/>
        </w:rPr>
        <w:br/>
      </w:r>
    </w:p>
    <w:p w14:paraId="52D20467" w14:textId="6D412474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Is access to personal information limited and restricted to authorized individuals?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1840227322"/>
          <w:placeholder>
            <w:docPart w:val="7C459E5C95F84FCFA0D62F847356894C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475F6BA5" w14:textId="08B1C007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 xml:space="preserve">What controls does the vendor have in place for intrusion detection, perimeter security, </w:t>
      </w:r>
      <w:r w:rsidR="00DC770A">
        <w:rPr>
          <w:rFonts w:cstheme="minorHAnsi"/>
          <w:bCs/>
          <w:sz w:val="24"/>
          <w:szCs w:val="24"/>
        </w:rPr>
        <w:br/>
        <w:t xml:space="preserve">   </w:t>
      </w:r>
      <w:r w:rsidRPr="00E32B62">
        <w:rPr>
          <w:rFonts w:cstheme="minorHAnsi"/>
          <w:bCs/>
          <w:sz w:val="24"/>
          <w:szCs w:val="24"/>
        </w:rPr>
        <w:t xml:space="preserve">physical security, application of security patches, and data-leak prevention, among other safety </w:t>
      </w:r>
      <w:r w:rsidR="00DC770A">
        <w:rPr>
          <w:rFonts w:cstheme="minorHAnsi"/>
          <w:bCs/>
          <w:sz w:val="24"/>
          <w:szCs w:val="24"/>
        </w:rPr>
        <w:t xml:space="preserve">   </w:t>
      </w:r>
      <w:r w:rsidR="00DC770A">
        <w:rPr>
          <w:rFonts w:cstheme="minorHAnsi"/>
          <w:bCs/>
          <w:sz w:val="24"/>
          <w:szCs w:val="24"/>
        </w:rPr>
        <w:br/>
        <w:t xml:space="preserve">   </w:t>
      </w:r>
      <w:r w:rsidRPr="00E32B62">
        <w:rPr>
          <w:rFonts w:cstheme="minorHAnsi"/>
          <w:bCs/>
          <w:sz w:val="24"/>
          <w:szCs w:val="24"/>
        </w:rPr>
        <w:t>measures?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941457970"/>
          <w:placeholder>
            <w:docPart w:val="DE6E34EB37EC413DB7713105402207E8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73FCBCC4" w14:textId="21727EA9" w:rsidR="00513B37" w:rsidRPr="00513B37" w:rsidRDefault="00513B37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513B37">
        <w:rPr>
          <w:sz w:val="24"/>
          <w:szCs w:val="24"/>
        </w:rPr>
        <w:t xml:space="preserve">Has the vendor done any privacy or security assessments? Are they willing to share an </w:t>
      </w:r>
      <w:r w:rsidR="00DC770A">
        <w:rPr>
          <w:sz w:val="24"/>
          <w:szCs w:val="24"/>
        </w:rPr>
        <w:t xml:space="preserve"> </w:t>
      </w:r>
      <w:r w:rsidR="00DC770A">
        <w:rPr>
          <w:sz w:val="24"/>
          <w:szCs w:val="24"/>
        </w:rPr>
        <w:br/>
        <w:t xml:space="preserve">  </w:t>
      </w:r>
      <w:r w:rsidRPr="00513B37">
        <w:rPr>
          <w:sz w:val="24"/>
          <w:szCs w:val="24"/>
        </w:rPr>
        <w:t>executive summary for review?</w:t>
      </w:r>
      <w:r>
        <w:rPr>
          <w:sz w:val="24"/>
          <w:szCs w:val="24"/>
        </w:rPr>
        <w:br/>
      </w:r>
      <w:r w:rsidR="00DC770A">
        <w:rPr>
          <w:rFonts w:cs="Arial"/>
          <w:bCs/>
          <w:lang w:eastAsia="en-CA"/>
        </w:rPr>
        <w:t xml:space="preserve">  </w:t>
      </w:r>
      <w:sdt>
        <w:sdtPr>
          <w:rPr>
            <w:rFonts w:cs="Arial"/>
            <w:bCs/>
            <w:lang w:eastAsia="en-CA"/>
          </w:rPr>
          <w:id w:val="1528214638"/>
          <w:placeholder>
            <w:docPart w:val="AC5B2C53BBDE4A5FB67944843FA311F0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513B37">
        <w:rPr>
          <w:bCs/>
          <w:sz w:val="24"/>
          <w:szCs w:val="24"/>
        </w:rPr>
        <w:br/>
      </w:r>
    </w:p>
    <w:p w14:paraId="72ED2950" w14:textId="7818DF73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What policies and procedures are in place to detect, prevent, and mitigate identity theft?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1431785513"/>
          <w:placeholder>
            <w:docPart w:val="C5C158099A0240C5A8710EE2D596EC94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7C8CB88" w14:textId="4857ABED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How are incidents and breaches reported?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408730526"/>
          <w:placeholder>
            <w:docPart w:val="F06ED0B2EB804E6C8E9EC15BBA56F827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57B46EB9" w14:textId="46C41C6B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Will we receive notification if a breach to our data occurs?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1487512826"/>
          <w:placeholder>
            <w:docPart w:val="88BA034A38964BD5A09409798E08FB21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017638A1" w14:textId="5334F798" w:rsidR="00A56E70" w:rsidRPr="00E32B62" w:rsidRDefault="00AC5358" w:rsidP="00C96979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Can the data be retrieved and/or permanently deleted from the vendor’s systems and servers?</w:t>
      </w:r>
      <w:bookmarkStart w:id="0" w:name="Incentives"/>
      <w:bookmarkEnd w:id="0"/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986515939"/>
          <w:placeholder>
            <w:docPart w:val="7BA31D55BB604AD2B1E167CAD1DFDF91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208"/>
      </w:tblGrid>
      <w:tr w:rsidR="00A56E70" w14:paraId="1E470077" w14:textId="77777777" w:rsidTr="00C96979">
        <w:tc>
          <w:tcPr>
            <w:tcW w:w="9928" w:type="dxa"/>
            <w:shd w:val="clear" w:color="auto" w:fill="D9D9D9" w:themeFill="background1" w:themeFillShade="D9"/>
          </w:tcPr>
          <w:p w14:paraId="0507FB79" w14:textId="17DF087D" w:rsidR="00A56E70" w:rsidRPr="007C2771" w:rsidRDefault="00A56E70" w:rsidP="00A56E70">
            <w:pPr>
              <w:rPr>
                <w:b/>
                <w:i/>
                <w:sz w:val="24"/>
                <w:szCs w:val="24"/>
              </w:rPr>
            </w:pP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lastRenderedPageBreak/>
              <w:t>For</w:t>
            </w:r>
            <w:r w:rsidR="0017145C" w:rsidRPr="007C2771">
              <w:rPr>
                <w:rFonts w:eastAsia="Times New Roman" w:cs="Arial"/>
                <w:b/>
                <w:i/>
                <w:sz w:val="24"/>
                <w:szCs w:val="24"/>
              </w:rPr>
              <w:t xml:space="preserve"> use</w:t>
            </w: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 xml:space="preserve"> by TOH Audiovisual Team O</w:t>
            </w:r>
            <w:r w:rsidR="00E434CC">
              <w:rPr>
                <w:rFonts w:eastAsia="Times New Roman" w:cs="Arial"/>
                <w:b/>
                <w:i/>
                <w:sz w:val="24"/>
                <w:szCs w:val="24"/>
              </w:rPr>
              <w:t>NLY</w:t>
            </w: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>:</w:t>
            </w:r>
          </w:p>
        </w:tc>
      </w:tr>
      <w:tr w:rsidR="00A56E70" w14:paraId="572A84A6" w14:textId="77777777" w:rsidTr="00C96979">
        <w:tc>
          <w:tcPr>
            <w:tcW w:w="9928" w:type="dxa"/>
            <w:shd w:val="clear" w:color="auto" w:fill="D9D9D9" w:themeFill="background1" w:themeFillShade="D9"/>
          </w:tcPr>
          <w:p w14:paraId="117F990D" w14:textId="77777777" w:rsidR="00A56E70" w:rsidRPr="007C2771" w:rsidRDefault="00A56E70" w:rsidP="00A56E70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Date of Approval: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221728614"/>
                <w:placeholder>
                  <w:docPart w:val="4B1691F12F3643DCB9E7E9FDA0597E94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71F5413" w14:textId="77777777" w:rsidR="00A56E70" w:rsidRPr="007C2771" w:rsidRDefault="00A56E70" w:rsidP="00A56E70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Name of Approver: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-464200432"/>
                <w:placeholder>
                  <w:docPart w:val="7CF70FBD52344A15A6C628CAC48BDA5E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346489E" w14:textId="77777777" w:rsidR="00A56E70" w:rsidRDefault="00A56E70" w:rsidP="00A56E70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Signature of Approver:</w:t>
            </w:r>
          </w:p>
          <w:p w14:paraId="45653838" w14:textId="673D125C" w:rsidR="00175A4B" w:rsidRPr="007C2771" w:rsidRDefault="00175A4B" w:rsidP="00A56E70">
            <w:pPr>
              <w:rPr>
                <w:rFonts w:eastAsia="Times New Roman" w:cs="Arial"/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Notes (if applicable):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193893384"/>
                <w:placeholder>
                  <w:docPart w:val="581F7CA5C04C46EE87D9C3F1E26B8115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194DCD17" w14:textId="77777777" w:rsidR="00FD2677" w:rsidRPr="00FD2677" w:rsidRDefault="00FD2677" w:rsidP="00FD2677">
      <w:pPr>
        <w:ind w:left="142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FD2677" w14:paraId="6B8E3FD5" w14:textId="77777777" w:rsidTr="0025323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3A6C65E8" w14:textId="5DE77B9A" w:rsidR="00FD2677" w:rsidRDefault="00FD2677" w:rsidP="0025323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</w:tbl>
    <w:p w14:paraId="6E219601" w14:textId="6ECF6DA8" w:rsidR="005D708C" w:rsidRDefault="00FD2677" w:rsidP="005D708C">
      <w:r>
        <w:rPr>
          <w:b/>
          <w:sz w:val="24"/>
          <w:szCs w:val="24"/>
        </w:rPr>
        <w:br/>
      </w:r>
    </w:p>
    <w:sectPr w:rsidR="005D708C" w:rsidSect="004E4E66">
      <w:footerReference w:type="default" r:id="rId11"/>
      <w:headerReference w:type="first" r:id="rId12"/>
      <w:pgSz w:w="12240" w:h="15840"/>
      <w:pgMar w:top="1440" w:right="1440" w:bottom="1440" w:left="144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3049" w14:textId="77777777" w:rsidR="00911F44" w:rsidRDefault="00911F44" w:rsidP="00E13A6D">
      <w:pPr>
        <w:spacing w:after="0" w:line="240" w:lineRule="auto"/>
      </w:pPr>
      <w:r>
        <w:separator/>
      </w:r>
    </w:p>
  </w:endnote>
  <w:endnote w:type="continuationSeparator" w:id="0">
    <w:p w14:paraId="49CF4B9D" w14:textId="77777777" w:rsidR="00911F44" w:rsidRDefault="00911F44" w:rsidP="00E13A6D">
      <w:pPr>
        <w:spacing w:after="0" w:line="240" w:lineRule="auto"/>
      </w:pPr>
      <w:r>
        <w:continuationSeparator/>
      </w:r>
    </w:p>
  </w:endnote>
  <w:endnote w:type="continuationNotice" w:id="1">
    <w:p w14:paraId="52BA4F8B" w14:textId="77777777" w:rsidR="00911F44" w:rsidRDefault="00911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8949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50C2" w14:textId="69231940" w:rsidR="00AC5358" w:rsidRDefault="00AC5358" w:rsidP="00AC5358">
            <w:pPr>
              <w:pStyle w:val="Footer"/>
            </w:pPr>
            <w:r>
              <w:t xml:space="preserve"> Version date: </w:t>
            </w:r>
            <w:r w:rsidR="004E4E66">
              <w:t>July 25, 2024</w:t>
            </w:r>
            <w:r>
              <w:tab/>
              <w:t xml:space="preserve">    </w:t>
            </w:r>
            <w:r>
              <w:tab/>
              <w:t xml:space="preserve">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C1C60" w14:textId="77777777" w:rsidR="00AC5358" w:rsidRDefault="00AC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DF83" w14:textId="77777777" w:rsidR="00911F44" w:rsidRDefault="00911F44" w:rsidP="00E13A6D">
      <w:pPr>
        <w:spacing w:after="0" w:line="240" w:lineRule="auto"/>
      </w:pPr>
      <w:r>
        <w:separator/>
      </w:r>
    </w:p>
  </w:footnote>
  <w:footnote w:type="continuationSeparator" w:id="0">
    <w:p w14:paraId="1F5BCF20" w14:textId="77777777" w:rsidR="00911F44" w:rsidRDefault="00911F44" w:rsidP="00E13A6D">
      <w:pPr>
        <w:spacing w:after="0" w:line="240" w:lineRule="auto"/>
      </w:pPr>
      <w:r>
        <w:continuationSeparator/>
      </w:r>
    </w:p>
  </w:footnote>
  <w:footnote w:type="continuationNotice" w:id="1">
    <w:p w14:paraId="63844637" w14:textId="77777777" w:rsidR="00911F44" w:rsidRDefault="00911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4A87" w14:textId="123F13ED" w:rsidR="002126FB" w:rsidRDefault="0565D71A">
    <w:pPr>
      <w:pStyle w:val="Header"/>
    </w:pPr>
    <w:r>
      <w:rPr>
        <w:noProof/>
      </w:rPr>
      <w:drawing>
        <wp:inline distT="0" distB="0" distL="0" distR="0" wp14:anchorId="796EA048" wp14:editId="4A00407F">
          <wp:extent cx="2166169" cy="580009"/>
          <wp:effectExtent l="0" t="0" r="5715" b="0"/>
          <wp:docPr id="2" name="Picture 2" descr="https://theottawahospital.sharepoint.com/sites/Marketing/Shared%20Documents/Creative%20Assets/Brand%20Assets%202019/TOH%20logo/RGB%20jpg/TOH_%20logo-RGB-Bilingual.jpg?csf=1&amp;e=nv1TD5&amp;cid=79e85960-3765-4bf6-bd69-7f4a33825b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169" cy="58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F1D"/>
    <w:multiLevelType w:val="multilevel"/>
    <w:tmpl w:val="84703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D54094B"/>
    <w:multiLevelType w:val="hybridMultilevel"/>
    <w:tmpl w:val="B1441F0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01DB"/>
    <w:multiLevelType w:val="hybridMultilevel"/>
    <w:tmpl w:val="DA0A49A2"/>
    <w:lvl w:ilvl="0" w:tplc="0409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26505C5"/>
    <w:multiLevelType w:val="multilevel"/>
    <w:tmpl w:val="9806C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A07639"/>
    <w:multiLevelType w:val="hybridMultilevel"/>
    <w:tmpl w:val="981E3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4FD2"/>
    <w:multiLevelType w:val="multilevel"/>
    <w:tmpl w:val="84703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27F4586"/>
    <w:multiLevelType w:val="hybridMultilevel"/>
    <w:tmpl w:val="8752EC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C8063DE"/>
    <w:multiLevelType w:val="multilevel"/>
    <w:tmpl w:val="A9DE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8F6D36"/>
    <w:multiLevelType w:val="hybridMultilevel"/>
    <w:tmpl w:val="1B6C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66EF9"/>
    <w:multiLevelType w:val="hybridMultilevel"/>
    <w:tmpl w:val="225A5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45267"/>
    <w:multiLevelType w:val="hybridMultilevel"/>
    <w:tmpl w:val="1A6CF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460580">
    <w:abstractNumId w:val="2"/>
  </w:num>
  <w:num w:numId="2" w16cid:durableId="727191885">
    <w:abstractNumId w:val="9"/>
  </w:num>
  <w:num w:numId="3" w16cid:durableId="208615460">
    <w:abstractNumId w:val="10"/>
  </w:num>
  <w:num w:numId="4" w16cid:durableId="503202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2232425">
    <w:abstractNumId w:val="6"/>
  </w:num>
  <w:num w:numId="6" w16cid:durableId="1015619613">
    <w:abstractNumId w:val="4"/>
  </w:num>
  <w:num w:numId="7" w16cid:durableId="299843131">
    <w:abstractNumId w:val="8"/>
  </w:num>
  <w:num w:numId="8" w16cid:durableId="1961837196">
    <w:abstractNumId w:val="1"/>
  </w:num>
  <w:num w:numId="9" w16cid:durableId="1521160217">
    <w:abstractNumId w:val="0"/>
  </w:num>
  <w:num w:numId="10" w16cid:durableId="1101294281">
    <w:abstractNumId w:val="3"/>
  </w:num>
  <w:num w:numId="11" w16cid:durableId="11581127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F7"/>
    <w:rsid w:val="000043A7"/>
    <w:rsid w:val="00023C92"/>
    <w:rsid w:val="0002429E"/>
    <w:rsid w:val="0003079F"/>
    <w:rsid w:val="00065079"/>
    <w:rsid w:val="0008711E"/>
    <w:rsid w:val="00091E7A"/>
    <w:rsid w:val="000974B4"/>
    <w:rsid w:val="000B0B21"/>
    <w:rsid w:val="000C6C24"/>
    <w:rsid w:val="0011746E"/>
    <w:rsid w:val="00137763"/>
    <w:rsid w:val="00152DC7"/>
    <w:rsid w:val="00155578"/>
    <w:rsid w:val="00162C08"/>
    <w:rsid w:val="001710A5"/>
    <w:rsid w:val="0017145C"/>
    <w:rsid w:val="00175A4B"/>
    <w:rsid w:val="00176C33"/>
    <w:rsid w:val="001773A3"/>
    <w:rsid w:val="00197B46"/>
    <w:rsid w:val="001A0348"/>
    <w:rsid w:val="001C2760"/>
    <w:rsid w:val="001D480F"/>
    <w:rsid w:val="002126FB"/>
    <w:rsid w:val="00212966"/>
    <w:rsid w:val="002213A9"/>
    <w:rsid w:val="00242877"/>
    <w:rsid w:val="002450C1"/>
    <w:rsid w:val="00253230"/>
    <w:rsid w:val="00262055"/>
    <w:rsid w:val="00264AEB"/>
    <w:rsid w:val="002767C3"/>
    <w:rsid w:val="0028143A"/>
    <w:rsid w:val="002B7220"/>
    <w:rsid w:val="002C2844"/>
    <w:rsid w:val="002E38BA"/>
    <w:rsid w:val="002F5DA4"/>
    <w:rsid w:val="003236A3"/>
    <w:rsid w:val="00340A93"/>
    <w:rsid w:val="0034612F"/>
    <w:rsid w:val="003509BD"/>
    <w:rsid w:val="0035221A"/>
    <w:rsid w:val="00363D66"/>
    <w:rsid w:val="003766FF"/>
    <w:rsid w:val="003D0DCE"/>
    <w:rsid w:val="003D443A"/>
    <w:rsid w:val="003E3EE2"/>
    <w:rsid w:val="003F5705"/>
    <w:rsid w:val="00444DB6"/>
    <w:rsid w:val="00444F6B"/>
    <w:rsid w:val="00445499"/>
    <w:rsid w:val="00445ECB"/>
    <w:rsid w:val="00460D2C"/>
    <w:rsid w:val="00466569"/>
    <w:rsid w:val="004706DE"/>
    <w:rsid w:val="00470B0D"/>
    <w:rsid w:val="00476FEC"/>
    <w:rsid w:val="004868CF"/>
    <w:rsid w:val="00491F1D"/>
    <w:rsid w:val="00492E5C"/>
    <w:rsid w:val="004A4AE9"/>
    <w:rsid w:val="004A565B"/>
    <w:rsid w:val="004E4DE8"/>
    <w:rsid w:val="004E4E66"/>
    <w:rsid w:val="004F13B3"/>
    <w:rsid w:val="005138FD"/>
    <w:rsid w:val="00513902"/>
    <w:rsid w:val="00513B37"/>
    <w:rsid w:val="00520ACA"/>
    <w:rsid w:val="00522C55"/>
    <w:rsid w:val="0054091D"/>
    <w:rsid w:val="00547046"/>
    <w:rsid w:val="00561F92"/>
    <w:rsid w:val="00562970"/>
    <w:rsid w:val="00562D6B"/>
    <w:rsid w:val="00567CBF"/>
    <w:rsid w:val="00584A5C"/>
    <w:rsid w:val="005A1DE2"/>
    <w:rsid w:val="005B137F"/>
    <w:rsid w:val="005B7877"/>
    <w:rsid w:val="005D6D94"/>
    <w:rsid w:val="005D708C"/>
    <w:rsid w:val="005E45F7"/>
    <w:rsid w:val="005E552B"/>
    <w:rsid w:val="005F7B8F"/>
    <w:rsid w:val="00603C19"/>
    <w:rsid w:val="006264D8"/>
    <w:rsid w:val="00631E69"/>
    <w:rsid w:val="0065670E"/>
    <w:rsid w:val="006774E0"/>
    <w:rsid w:val="00681E78"/>
    <w:rsid w:val="00686C32"/>
    <w:rsid w:val="006A628C"/>
    <w:rsid w:val="006F20E3"/>
    <w:rsid w:val="006F4435"/>
    <w:rsid w:val="007059CF"/>
    <w:rsid w:val="00714C73"/>
    <w:rsid w:val="007237E5"/>
    <w:rsid w:val="0073317E"/>
    <w:rsid w:val="00736885"/>
    <w:rsid w:val="0074451E"/>
    <w:rsid w:val="00766A03"/>
    <w:rsid w:val="00783E7D"/>
    <w:rsid w:val="00791399"/>
    <w:rsid w:val="00794526"/>
    <w:rsid w:val="007A004C"/>
    <w:rsid w:val="007B263E"/>
    <w:rsid w:val="007B33C0"/>
    <w:rsid w:val="007C2771"/>
    <w:rsid w:val="007E195C"/>
    <w:rsid w:val="007E7DD6"/>
    <w:rsid w:val="007F133A"/>
    <w:rsid w:val="00827F07"/>
    <w:rsid w:val="0088614B"/>
    <w:rsid w:val="00890EE2"/>
    <w:rsid w:val="008A3142"/>
    <w:rsid w:val="008B7560"/>
    <w:rsid w:val="008C055B"/>
    <w:rsid w:val="008C27F6"/>
    <w:rsid w:val="008D2A5F"/>
    <w:rsid w:val="008E16C6"/>
    <w:rsid w:val="008F48BE"/>
    <w:rsid w:val="00904E5E"/>
    <w:rsid w:val="00911F44"/>
    <w:rsid w:val="00926144"/>
    <w:rsid w:val="00950426"/>
    <w:rsid w:val="00953F26"/>
    <w:rsid w:val="00984E91"/>
    <w:rsid w:val="009B38A6"/>
    <w:rsid w:val="009B5480"/>
    <w:rsid w:val="009B5C6E"/>
    <w:rsid w:val="009C54CE"/>
    <w:rsid w:val="009D11CA"/>
    <w:rsid w:val="009D2BB7"/>
    <w:rsid w:val="009D4EC5"/>
    <w:rsid w:val="009E174F"/>
    <w:rsid w:val="009E55D5"/>
    <w:rsid w:val="009E6643"/>
    <w:rsid w:val="009E67FB"/>
    <w:rsid w:val="009F2D8D"/>
    <w:rsid w:val="009F3391"/>
    <w:rsid w:val="009F557C"/>
    <w:rsid w:val="00A047C0"/>
    <w:rsid w:val="00A12BC8"/>
    <w:rsid w:val="00A15DDF"/>
    <w:rsid w:val="00A41A5D"/>
    <w:rsid w:val="00A42E7A"/>
    <w:rsid w:val="00A45EBA"/>
    <w:rsid w:val="00A55C1A"/>
    <w:rsid w:val="00A56E70"/>
    <w:rsid w:val="00A80FFB"/>
    <w:rsid w:val="00A816C4"/>
    <w:rsid w:val="00A8398A"/>
    <w:rsid w:val="00A97021"/>
    <w:rsid w:val="00AA46FE"/>
    <w:rsid w:val="00AA7D4D"/>
    <w:rsid w:val="00AB597B"/>
    <w:rsid w:val="00AC470F"/>
    <w:rsid w:val="00AC5358"/>
    <w:rsid w:val="00AE3996"/>
    <w:rsid w:val="00AE4309"/>
    <w:rsid w:val="00B0011F"/>
    <w:rsid w:val="00B0570B"/>
    <w:rsid w:val="00B058D2"/>
    <w:rsid w:val="00B24180"/>
    <w:rsid w:val="00B2608C"/>
    <w:rsid w:val="00B30B0A"/>
    <w:rsid w:val="00B315FA"/>
    <w:rsid w:val="00B4368C"/>
    <w:rsid w:val="00B61E7D"/>
    <w:rsid w:val="00B638F2"/>
    <w:rsid w:val="00B675AE"/>
    <w:rsid w:val="00B8651B"/>
    <w:rsid w:val="00B90657"/>
    <w:rsid w:val="00BA1EB5"/>
    <w:rsid w:val="00BA40F7"/>
    <w:rsid w:val="00BB14D0"/>
    <w:rsid w:val="00BB5316"/>
    <w:rsid w:val="00BB5E02"/>
    <w:rsid w:val="00BB6A5B"/>
    <w:rsid w:val="00BC6C01"/>
    <w:rsid w:val="00BD7C42"/>
    <w:rsid w:val="00C02830"/>
    <w:rsid w:val="00C53E10"/>
    <w:rsid w:val="00C80362"/>
    <w:rsid w:val="00C96979"/>
    <w:rsid w:val="00CA7AC5"/>
    <w:rsid w:val="00CB5FC2"/>
    <w:rsid w:val="00CC5742"/>
    <w:rsid w:val="00CC685E"/>
    <w:rsid w:val="00CD5FB4"/>
    <w:rsid w:val="00CE114B"/>
    <w:rsid w:val="00CE2F5C"/>
    <w:rsid w:val="00D30FE3"/>
    <w:rsid w:val="00D3175E"/>
    <w:rsid w:val="00D5046D"/>
    <w:rsid w:val="00D5672B"/>
    <w:rsid w:val="00D63807"/>
    <w:rsid w:val="00D6523C"/>
    <w:rsid w:val="00D8654A"/>
    <w:rsid w:val="00D94DEA"/>
    <w:rsid w:val="00DA61A7"/>
    <w:rsid w:val="00DB3DDC"/>
    <w:rsid w:val="00DC2634"/>
    <w:rsid w:val="00DC4A1A"/>
    <w:rsid w:val="00DC770A"/>
    <w:rsid w:val="00DD7D20"/>
    <w:rsid w:val="00DE0EE2"/>
    <w:rsid w:val="00E003EC"/>
    <w:rsid w:val="00E01C6A"/>
    <w:rsid w:val="00E07CF4"/>
    <w:rsid w:val="00E13A6D"/>
    <w:rsid w:val="00E27B47"/>
    <w:rsid w:val="00E32B62"/>
    <w:rsid w:val="00E32F85"/>
    <w:rsid w:val="00E3489A"/>
    <w:rsid w:val="00E4070F"/>
    <w:rsid w:val="00E434CC"/>
    <w:rsid w:val="00E438EA"/>
    <w:rsid w:val="00E61569"/>
    <w:rsid w:val="00E70DC4"/>
    <w:rsid w:val="00E73EBC"/>
    <w:rsid w:val="00E74395"/>
    <w:rsid w:val="00E74D77"/>
    <w:rsid w:val="00E7690F"/>
    <w:rsid w:val="00E906A7"/>
    <w:rsid w:val="00E9700C"/>
    <w:rsid w:val="00EB5C1B"/>
    <w:rsid w:val="00EC0FD8"/>
    <w:rsid w:val="00ED1C19"/>
    <w:rsid w:val="00ED577A"/>
    <w:rsid w:val="00EE2276"/>
    <w:rsid w:val="00F3430C"/>
    <w:rsid w:val="00F401D7"/>
    <w:rsid w:val="00F56655"/>
    <w:rsid w:val="00F71035"/>
    <w:rsid w:val="00FB7334"/>
    <w:rsid w:val="00FC6083"/>
    <w:rsid w:val="00FD2677"/>
    <w:rsid w:val="00FD467D"/>
    <w:rsid w:val="00FF7A2D"/>
    <w:rsid w:val="0565D71A"/>
    <w:rsid w:val="1C12EDC7"/>
    <w:rsid w:val="2F92AF36"/>
    <w:rsid w:val="4B6926EF"/>
    <w:rsid w:val="4FAFC239"/>
    <w:rsid w:val="79ADD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8DC4"/>
  <w15:chartTrackingRefBased/>
  <w15:docId w15:val="{473B778E-0A61-4152-BE8B-FC4D6180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5F7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5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5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4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5F7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F7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BB14D0"/>
    <w:rPr>
      <w:color w:val="808080"/>
    </w:rPr>
  </w:style>
  <w:style w:type="character" w:customStyle="1" w:styleId="normaltextrun">
    <w:name w:val="normaltextrun"/>
    <w:basedOn w:val="DefaultParagraphFont"/>
    <w:rsid w:val="00BB14D0"/>
  </w:style>
  <w:style w:type="table" w:styleId="TableGrid">
    <w:name w:val="Table Grid"/>
    <w:basedOn w:val="TableNormal"/>
    <w:uiPriority w:val="39"/>
    <w:rsid w:val="00BB14D0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70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6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1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6D"/>
    <w:rPr>
      <w:lang w:val="en-CA"/>
    </w:rPr>
  </w:style>
  <w:style w:type="paragraph" w:styleId="NoSpacing">
    <w:name w:val="No Spacing"/>
    <w:uiPriority w:val="1"/>
    <w:qFormat/>
    <w:rsid w:val="005D708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17E"/>
    <w:rPr>
      <w:b/>
      <w:bCs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91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hendley@ohri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0F7B3D3B924CA5A1F525DE6578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D5C7-D581-4D92-BDF1-ECB6E4EBB890}"/>
      </w:docPartPr>
      <w:docPartBody>
        <w:p w:rsidR="001E22F3" w:rsidRDefault="009B5C6E" w:rsidP="009B5C6E">
          <w:pPr>
            <w:pStyle w:val="780F7B3D3B924CA5A1F525DE657806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C9DF45B2A54D79BCC8275E78528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77D8-7164-49E2-A417-18DD55ED0281}"/>
      </w:docPartPr>
      <w:docPartBody>
        <w:p w:rsidR="001E22F3" w:rsidRDefault="009B5C6E" w:rsidP="009B5C6E">
          <w:pPr>
            <w:pStyle w:val="E0C9DF45B2A54D79BCC8275E78528A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AE3595FB84E4B73ABE0F686399D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E4E4-A062-49AA-BE43-231A1D441524}"/>
      </w:docPartPr>
      <w:docPartBody>
        <w:p w:rsidR="001E22F3" w:rsidRDefault="009B5C6E" w:rsidP="009B5C6E">
          <w:pPr>
            <w:pStyle w:val="CAE3595FB84E4B73ABE0F686399D9F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CF8E74151CC47BD8AAD3C36AA5D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5287-E478-4C5C-8BA5-7C25DE5D45EF}"/>
      </w:docPartPr>
      <w:docPartBody>
        <w:p w:rsidR="001E22F3" w:rsidRDefault="009B5C6E" w:rsidP="009B5C6E">
          <w:pPr>
            <w:pStyle w:val="6CF8E74151CC47BD8AAD3C36AA5D67F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F853476BE246EE82889EF3F3BD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29D0-9D40-49FE-BA0A-EE679F79632B}"/>
      </w:docPartPr>
      <w:docPartBody>
        <w:p w:rsidR="001E22F3" w:rsidRDefault="009B5C6E" w:rsidP="009B5C6E">
          <w:pPr>
            <w:pStyle w:val="DDF853476BE246EE82889EF3F3BD5A4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6A1A612DAA45A79A72DF4E740DA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25C7-4462-473C-9FCD-9AD0B1E28250}"/>
      </w:docPartPr>
      <w:docPartBody>
        <w:p w:rsidR="00B75921" w:rsidRDefault="006264D8" w:rsidP="006264D8">
          <w:pPr>
            <w:pStyle w:val="CC6A1A612DAA45A79A72DF4E740DA3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E7DA76DC2214B6092CF1D9B8E35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0D7E-E487-47BC-8D01-81335251101C}"/>
      </w:docPartPr>
      <w:docPartBody>
        <w:p w:rsidR="00B75921" w:rsidRDefault="006264D8" w:rsidP="006264D8">
          <w:pPr>
            <w:pStyle w:val="0E7DA76DC2214B6092CF1D9B8E359F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E3E9C292E843B58556AD0DF334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2FAE-D268-43AF-B97F-6B8FFF5103AD}"/>
      </w:docPartPr>
      <w:docPartBody>
        <w:p w:rsidR="00B75921" w:rsidRDefault="006264D8" w:rsidP="006264D8">
          <w:pPr>
            <w:pStyle w:val="37E3E9C292E843B58556AD0DF3349F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39140E9BB74109921B99EAD8A6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C31F-1931-413E-A9DA-EB2AA2B15C62}"/>
      </w:docPartPr>
      <w:docPartBody>
        <w:p w:rsidR="00B75921" w:rsidRDefault="006264D8" w:rsidP="006264D8">
          <w:pPr>
            <w:pStyle w:val="9139140E9BB74109921B99EAD8A64E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B2A1C8267D44FAB60552A170BD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26A6-33FC-47D5-8246-1CB95A9DD502}"/>
      </w:docPartPr>
      <w:docPartBody>
        <w:p w:rsidR="00B75921" w:rsidRDefault="006264D8" w:rsidP="006264D8">
          <w:pPr>
            <w:pStyle w:val="A5B2A1C8267D44FAB60552A170BDEC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BB303DE6B594A4F96C6EE707C3F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C6AF3-F932-4AF9-A7E0-FC7B8D9B47AC}"/>
      </w:docPartPr>
      <w:docPartBody>
        <w:p w:rsidR="00B75921" w:rsidRDefault="006264D8" w:rsidP="006264D8">
          <w:pPr>
            <w:pStyle w:val="ABB303DE6B594A4F96C6EE707C3F395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5E243D145445FE948F30F12CE3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8B9F-0699-464A-B11E-8B2A1083240D}"/>
      </w:docPartPr>
      <w:docPartBody>
        <w:p w:rsidR="00B75921" w:rsidRDefault="006264D8" w:rsidP="006264D8">
          <w:pPr>
            <w:pStyle w:val="3F5E243D145445FE948F30F12CE3B3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459E5C95F84FCFA0D62F8473568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1093-5EA7-4FB9-AFE1-17125208359B}"/>
      </w:docPartPr>
      <w:docPartBody>
        <w:p w:rsidR="00B75921" w:rsidRDefault="006264D8" w:rsidP="006264D8">
          <w:pPr>
            <w:pStyle w:val="7C459E5C95F84FCFA0D62F84735689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E34EB37EC413DB771310540220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C5574-1B7A-4667-8904-5B8953841BD5}"/>
      </w:docPartPr>
      <w:docPartBody>
        <w:p w:rsidR="00B75921" w:rsidRDefault="006264D8" w:rsidP="006264D8">
          <w:pPr>
            <w:pStyle w:val="DE6E34EB37EC413DB7713105402207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C158099A0240C5A8710EE2D596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54EA-E3F6-44D8-A960-4C518CF7BD55}"/>
      </w:docPartPr>
      <w:docPartBody>
        <w:p w:rsidR="00B75921" w:rsidRDefault="006264D8" w:rsidP="006264D8">
          <w:pPr>
            <w:pStyle w:val="C5C158099A0240C5A8710EE2D596EC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06ED0B2EB804E6C8E9EC15BBA56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04BE-F701-4D2F-8D42-58D45ABF537D}"/>
      </w:docPartPr>
      <w:docPartBody>
        <w:p w:rsidR="00B75921" w:rsidRDefault="006264D8" w:rsidP="006264D8">
          <w:pPr>
            <w:pStyle w:val="F06ED0B2EB804E6C8E9EC15BBA56F82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BA034A38964BD5A09409798E08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EE27-17D9-4C64-A2F2-740C2984F364}"/>
      </w:docPartPr>
      <w:docPartBody>
        <w:p w:rsidR="00B75921" w:rsidRDefault="006264D8" w:rsidP="006264D8">
          <w:pPr>
            <w:pStyle w:val="88BA034A38964BD5A09409798E08FB2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BA31D55BB604AD2B1E167CAD1DF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1DEB-32C9-416B-9029-2CF373142A2B}"/>
      </w:docPartPr>
      <w:docPartBody>
        <w:p w:rsidR="00B75921" w:rsidRDefault="006264D8" w:rsidP="006264D8">
          <w:pPr>
            <w:pStyle w:val="7BA31D55BB604AD2B1E167CAD1DFDF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691F12F3643DCB9E7E9FDA059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057B-1979-4557-971A-EB9D00A5A408}"/>
      </w:docPartPr>
      <w:docPartBody>
        <w:p w:rsidR="00B75921" w:rsidRDefault="006264D8" w:rsidP="006264D8">
          <w:pPr>
            <w:pStyle w:val="4B1691F12F3643DCB9E7E9FDA0597E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F70FBD52344A15A6C628CAC48BD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2629-07A8-4A84-8C86-5116F6CA3C88}"/>
      </w:docPartPr>
      <w:docPartBody>
        <w:p w:rsidR="00B75921" w:rsidRDefault="006264D8" w:rsidP="006264D8">
          <w:pPr>
            <w:pStyle w:val="7CF70FBD52344A15A6C628CAC48BDA5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1F7CA5C04C46EE87D9C3F1E26B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FE5AA-2165-44BB-8B65-B5E9C2B5E11B}"/>
      </w:docPartPr>
      <w:docPartBody>
        <w:p w:rsidR="00B75921" w:rsidRDefault="006264D8" w:rsidP="006264D8">
          <w:pPr>
            <w:pStyle w:val="581F7CA5C04C46EE87D9C3F1E26B81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C659C38F7840FF93041496D15B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A2E0-4541-4F73-8F58-1A25B4F4AB9E}"/>
      </w:docPartPr>
      <w:docPartBody>
        <w:p w:rsidR="003F56A2" w:rsidRDefault="00DD3A06" w:rsidP="00DD3A06">
          <w:pPr>
            <w:pStyle w:val="0DC659C38F7840FF93041496D15B86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C5B2C53BBDE4A5FB67944843FA3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FC48-F409-4664-8FD7-CEDDE84019F3}"/>
      </w:docPartPr>
      <w:docPartBody>
        <w:p w:rsidR="003F56A2" w:rsidRDefault="00DD3A06" w:rsidP="00DD3A06">
          <w:pPr>
            <w:pStyle w:val="AC5B2C53BBDE4A5FB67944843FA311F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F84668D723461DB3C282329412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63FD-5550-43BA-86FA-427BFB5ACE11}"/>
      </w:docPartPr>
      <w:docPartBody>
        <w:p w:rsidR="00E807FA" w:rsidRDefault="006264D8">
          <w:pPr>
            <w:pStyle w:val="9EF84668D723461DB3C2823294122C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A26E7EDD19F4CD2B171EEC17A6DC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F835-ECD7-454D-B21E-AE9F510C355A}"/>
      </w:docPartPr>
      <w:docPartBody>
        <w:p w:rsidR="00E807FA" w:rsidRDefault="003674B0" w:rsidP="003674B0">
          <w:pPr>
            <w:pStyle w:val="5A26E7EDD19F4CD2B171EEC17A6DCB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6E"/>
    <w:rsid w:val="00026D39"/>
    <w:rsid w:val="000416EA"/>
    <w:rsid w:val="001E22F3"/>
    <w:rsid w:val="003674B0"/>
    <w:rsid w:val="003A10C8"/>
    <w:rsid w:val="003E6F02"/>
    <w:rsid w:val="003F56A2"/>
    <w:rsid w:val="006264D8"/>
    <w:rsid w:val="0083346B"/>
    <w:rsid w:val="008F0D66"/>
    <w:rsid w:val="009B5C6E"/>
    <w:rsid w:val="00A10205"/>
    <w:rsid w:val="00B75921"/>
    <w:rsid w:val="00DD3A06"/>
    <w:rsid w:val="00E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4B0"/>
  </w:style>
  <w:style w:type="paragraph" w:customStyle="1" w:styleId="780F7B3D3B924CA5A1F525DE657806BB">
    <w:name w:val="780F7B3D3B924CA5A1F525DE657806BB"/>
    <w:rsid w:val="009B5C6E"/>
  </w:style>
  <w:style w:type="paragraph" w:customStyle="1" w:styleId="E0C9DF45B2A54D79BCC8275E78528AE1">
    <w:name w:val="E0C9DF45B2A54D79BCC8275E78528AE1"/>
    <w:rsid w:val="009B5C6E"/>
  </w:style>
  <w:style w:type="paragraph" w:customStyle="1" w:styleId="CAE3595FB84E4B73ABE0F686399D9F41">
    <w:name w:val="CAE3595FB84E4B73ABE0F686399D9F41"/>
    <w:rsid w:val="009B5C6E"/>
  </w:style>
  <w:style w:type="paragraph" w:customStyle="1" w:styleId="6CF8E74151CC47BD8AAD3C36AA5D67F3">
    <w:name w:val="6CF8E74151CC47BD8AAD3C36AA5D67F3"/>
    <w:rsid w:val="009B5C6E"/>
  </w:style>
  <w:style w:type="paragraph" w:customStyle="1" w:styleId="DDF853476BE246EE82889EF3F3BD5A46">
    <w:name w:val="DDF853476BE246EE82889EF3F3BD5A46"/>
    <w:rsid w:val="009B5C6E"/>
  </w:style>
  <w:style w:type="paragraph" w:customStyle="1" w:styleId="CC6A1A612DAA45A79A72DF4E740DA351">
    <w:name w:val="CC6A1A612DAA45A79A72DF4E740DA351"/>
    <w:rsid w:val="006264D8"/>
  </w:style>
  <w:style w:type="paragraph" w:customStyle="1" w:styleId="0E7DA76DC2214B6092CF1D9B8E359FA5">
    <w:name w:val="0E7DA76DC2214B6092CF1D9B8E359FA5"/>
    <w:rsid w:val="006264D8"/>
  </w:style>
  <w:style w:type="paragraph" w:customStyle="1" w:styleId="37E3E9C292E843B58556AD0DF3349FF2">
    <w:name w:val="37E3E9C292E843B58556AD0DF3349FF2"/>
    <w:rsid w:val="006264D8"/>
  </w:style>
  <w:style w:type="paragraph" w:customStyle="1" w:styleId="9139140E9BB74109921B99EAD8A64E06">
    <w:name w:val="9139140E9BB74109921B99EAD8A64E06"/>
    <w:rsid w:val="006264D8"/>
  </w:style>
  <w:style w:type="paragraph" w:customStyle="1" w:styleId="A5B2A1C8267D44FAB60552A170BDECA6">
    <w:name w:val="A5B2A1C8267D44FAB60552A170BDECA6"/>
    <w:rsid w:val="006264D8"/>
  </w:style>
  <w:style w:type="paragraph" w:customStyle="1" w:styleId="ABB303DE6B594A4F96C6EE707C3F3956">
    <w:name w:val="ABB303DE6B594A4F96C6EE707C3F3956"/>
    <w:rsid w:val="006264D8"/>
  </w:style>
  <w:style w:type="paragraph" w:customStyle="1" w:styleId="3F5E243D145445FE948F30F12CE3B305">
    <w:name w:val="3F5E243D145445FE948F30F12CE3B305"/>
    <w:rsid w:val="006264D8"/>
  </w:style>
  <w:style w:type="paragraph" w:customStyle="1" w:styleId="7C459E5C95F84FCFA0D62F847356894C">
    <w:name w:val="7C459E5C95F84FCFA0D62F847356894C"/>
    <w:rsid w:val="006264D8"/>
  </w:style>
  <w:style w:type="paragraph" w:customStyle="1" w:styleId="DE6E34EB37EC413DB7713105402207E8">
    <w:name w:val="DE6E34EB37EC413DB7713105402207E8"/>
    <w:rsid w:val="006264D8"/>
  </w:style>
  <w:style w:type="paragraph" w:customStyle="1" w:styleId="C5C158099A0240C5A8710EE2D596EC94">
    <w:name w:val="C5C158099A0240C5A8710EE2D596EC94"/>
    <w:rsid w:val="006264D8"/>
  </w:style>
  <w:style w:type="paragraph" w:customStyle="1" w:styleId="F06ED0B2EB804E6C8E9EC15BBA56F827">
    <w:name w:val="F06ED0B2EB804E6C8E9EC15BBA56F827"/>
    <w:rsid w:val="006264D8"/>
  </w:style>
  <w:style w:type="paragraph" w:customStyle="1" w:styleId="88BA034A38964BD5A09409798E08FB21">
    <w:name w:val="88BA034A38964BD5A09409798E08FB21"/>
    <w:rsid w:val="006264D8"/>
  </w:style>
  <w:style w:type="paragraph" w:customStyle="1" w:styleId="7BA31D55BB604AD2B1E167CAD1DFDF91">
    <w:name w:val="7BA31D55BB604AD2B1E167CAD1DFDF91"/>
    <w:rsid w:val="006264D8"/>
  </w:style>
  <w:style w:type="paragraph" w:customStyle="1" w:styleId="4B1691F12F3643DCB9E7E9FDA0597E94">
    <w:name w:val="4B1691F12F3643DCB9E7E9FDA0597E94"/>
    <w:rsid w:val="006264D8"/>
  </w:style>
  <w:style w:type="paragraph" w:customStyle="1" w:styleId="7CF70FBD52344A15A6C628CAC48BDA5E">
    <w:name w:val="7CF70FBD52344A15A6C628CAC48BDA5E"/>
    <w:rsid w:val="006264D8"/>
  </w:style>
  <w:style w:type="paragraph" w:customStyle="1" w:styleId="581F7CA5C04C46EE87D9C3F1E26B8115">
    <w:name w:val="581F7CA5C04C46EE87D9C3F1E26B8115"/>
    <w:rsid w:val="006264D8"/>
  </w:style>
  <w:style w:type="paragraph" w:customStyle="1" w:styleId="0DC659C38F7840FF93041496D15B86C7">
    <w:name w:val="0DC659C38F7840FF93041496D15B86C7"/>
    <w:rsid w:val="00DD3A06"/>
  </w:style>
  <w:style w:type="paragraph" w:customStyle="1" w:styleId="AC5B2C53BBDE4A5FB67944843FA311F0">
    <w:name w:val="AC5B2C53BBDE4A5FB67944843FA311F0"/>
    <w:rsid w:val="00DD3A06"/>
  </w:style>
  <w:style w:type="paragraph" w:customStyle="1" w:styleId="9EF84668D723461DB3C2823294122C40">
    <w:name w:val="9EF84668D723461DB3C2823294122C40"/>
  </w:style>
  <w:style w:type="paragraph" w:customStyle="1" w:styleId="5A26E7EDD19F4CD2B171EEC17A6DCB2F">
    <w:name w:val="5A26E7EDD19F4CD2B171EEC17A6DCB2F"/>
    <w:rsid w:val="00367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20" ma:contentTypeDescription="Create a new document." ma:contentTypeScope="" ma:versionID="77d0228ccebc1c491ff6b3f3303a5f95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81f24b9b5876f59f3a29936ed248b84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C691BA-888A-4A45-8A30-8B5C91A76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E92B4-A62D-4B78-8AE9-12086CB32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A0E22-EA22-4E45-8620-37B7165AE1D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d01c3f0a-1e59-44a1-a8bb-712da5711636"/>
    <ds:schemaRef ds:uri="http://schemas.microsoft.com/office/2006/metadata/properties"/>
    <ds:schemaRef ds:uri="26054ad0-7a8f-460e-8b27-63e36aeecdc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Ottawa Hospital</Company>
  <LinksUpToDate>false</LinksUpToDate>
  <CharactersWithSpaces>3291</CharactersWithSpaces>
  <SharedDoc>false</SharedDoc>
  <HLinks>
    <vt:vector size="18" baseType="variant"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mailto:madayfallah@toh.ca</vt:lpwstr>
      </vt:variant>
      <vt:variant>
        <vt:lpwstr/>
      </vt:variant>
      <vt:variant>
        <vt:i4>327725</vt:i4>
      </vt:variant>
      <vt:variant>
        <vt:i4>3</vt:i4>
      </vt:variant>
      <vt:variant>
        <vt:i4>0</vt:i4>
      </vt:variant>
      <vt:variant>
        <vt:i4>5</vt:i4>
      </vt:variant>
      <vt:variant>
        <vt:lpwstr>mailto:alavigne@toh.ca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mailto:aaudette@toh.ca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Cullen</dc:creator>
  <cp:keywords/>
  <dc:description/>
  <cp:lastModifiedBy>Amy Geertsma</cp:lastModifiedBy>
  <cp:revision>3</cp:revision>
  <dcterms:created xsi:type="dcterms:W3CDTF">2024-07-25T19:17:00Z</dcterms:created>
  <dcterms:modified xsi:type="dcterms:W3CDTF">2024-07-25T19:22:00Z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SIP_Label_9fb40986-8f2f-4960-9244-757ea3007a9d_Enabled">
    <vt:lpwstr>true</vt:lpwstr>
  </property>
  <property fmtid="{D5CDD505-2E9C-101B-9397-08002B2CF9AE}" pid="4" name="MSIP_Label_9fb40986-8f2f-4960-9244-757ea3007a9d_SetDate">
    <vt:lpwstr>2021-05-13T14:44:55Z</vt:lpwstr>
  </property>
  <property fmtid="{D5CDD505-2E9C-101B-9397-08002B2CF9AE}" pid="5" name="MSIP_Label_9fb40986-8f2f-4960-9244-757ea3007a9d_Method">
    <vt:lpwstr>Standard</vt:lpwstr>
  </property>
  <property fmtid="{D5CDD505-2E9C-101B-9397-08002B2CF9AE}" pid="6" name="MSIP_Label_9fb40986-8f2f-4960-9244-757ea3007a9d_Name">
    <vt:lpwstr>Internal</vt:lpwstr>
  </property>
  <property fmtid="{D5CDD505-2E9C-101B-9397-08002B2CF9AE}" pid="7" name="MSIP_Label_9fb40986-8f2f-4960-9244-757ea3007a9d_SiteId">
    <vt:lpwstr>859b41b6-130f-4d13-a693-1ffec4e7cb5a</vt:lpwstr>
  </property>
  <property fmtid="{D5CDD505-2E9C-101B-9397-08002B2CF9AE}" pid="8" name="MSIP_Label_9fb40986-8f2f-4960-9244-757ea3007a9d_ActionId">
    <vt:lpwstr>012d6ea1-eef6-4775-961c-9927554378f8</vt:lpwstr>
  </property>
  <property fmtid="{D5CDD505-2E9C-101B-9397-08002B2CF9AE}" pid="9" name="MSIP_Label_9fb40986-8f2f-4960-9244-757ea3007a9d_ContentBits">
    <vt:lpwstr>1</vt:lpwstr>
  </property>
  <property fmtid="{D5CDD505-2E9C-101B-9397-08002B2CF9AE}" pid="10" name="MediaServiceImageTags">
    <vt:lpwstr/>
  </property>
</Properties>
</file>